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E8" w:rsidRDefault="00F014E8"/>
    <w:p w:rsidR="00F014E8" w:rsidRDefault="00F014E8"/>
    <w:p w:rsidR="00F014E8" w:rsidRDefault="00F014E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793"/>
        <w:gridCol w:w="1559"/>
        <w:gridCol w:w="1397"/>
        <w:gridCol w:w="1095"/>
        <w:gridCol w:w="2511"/>
        <w:gridCol w:w="2511"/>
      </w:tblGrid>
      <w:tr w:rsidR="00F014E8" w:rsidRPr="00AB6B65" w:rsidTr="00F014E8">
        <w:trPr>
          <w:trHeight w:val="540"/>
          <w:jc w:val="center"/>
        </w:trPr>
        <w:tc>
          <w:tcPr>
            <w:tcW w:w="1761" w:type="dxa"/>
            <w:vMerge w:val="restart"/>
            <w:vAlign w:val="center"/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Sl.</w:t>
            </w:r>
          </w:p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No</w:t>
            </w:r>
          </w:p>
        </w:tc>
        <w:tc>
          <w:tcPr>
            <w:tcW w:w="2793" w:type="dxa"/>
            <w:vMerge w:val="restart"/>
            <w:vAlign w:val="center"/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Name of the Dept.</w:t>
            </w:r>
          </w:p>
        </w:tc>
        <w:tc>
          <w:tcPr>
            <w:tcW w:w="1559" w:type="dxa"/>
            <w:vMerge w:val="restart"/>
            <w:vAlign w:val="center"/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Year of Est.</w:t>
            </w:r>
          </w:p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As Research</w:t>
            </w:r>
          </w:p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Centre</w:t>
            </w:r>
          </w:p>
        </w:tc>
        <w:tc>
          <w:tcPr>
            <w:tcW w:w="1397" w:type="dxa"/>
            <w:vMerge w:val="restart"/>
            <w:vAlign w:val="center"/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No. of</w:t>
            </w:r>
          </w:p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Eligible</w:t>
            </w:r>
          </w:p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Guides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  <w:vAlign w:val="center"/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No. the Candidates</w:t>
            </w:r>
          </w:p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Registered</w:t>
            </w:r>
          </w:p>
        </w:tc>
      </w:tr>
      <w:tr w:rsidR="00F014E8" w:rsidRPr="00AB6B65" w:rsidTr="00F014E8">
        <w:trPr>
          <w:trHeight w:val="540"/>
          <w:jc w:val="center"/>
        </w:trPr>
        <w:tc>
          <w:tcPr>
            <w:tcW w:w="1761" w:type="dxa"/>
            <w:vMerge/>
          </w:tcPr>
          <w:p w:rsidR="00F014E8" w:rsidRPr="00F014E8" w:rsidRDefault="00F014E8" w:rsidP="005C3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</w:tcPr>
          <w:p w:rsidR="00F014E8" w:rsidRPr="00F014E8" w:rsidRDefault="00F014E8" w:rsidP="005C3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4E8" w:rsidRPr="00F014E8" w:rsidRDefault="00F014E8" w:rsidP="005C3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F014E8" w:rsidRPr="00F014E8" w:rsidRDefault="00F014E8" w:rsidP="005C3E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Completed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8" w:rsidRPr="00F014E8" w:rsidRDefault="00F014E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E8">
              <w:rPr>
                <w:rFonts w:ascii="Times New Roman" w:hAnsi="Times New Roman"/>
                <w:b/>
                <w:sz w:val="28"/>
                <w:szCs w:val="28"/>
              </w:rPr>
              <w:t>Pursuing</w:t>
            </w:r>
          </w:p>
        </w:tc>
      </w:tr>
      <w:tr w:rsidR="00F014E8" w:rsidRPr="00AB6B65" w:rsidTr="00F014E8">
        <w:trPr>
          <w:trHeight w:val="540"/>
          <w:jc w:val="center"/>
        </w:trPr>
        <w:tc>
          <w:tcPr>
            <w:tcW w:w="1761" w:type="dxa"/>
          </w:tcPr>
          <w:p w:rsidR="00F014E8" w:rsidRPr="00AB6B65" w:rsidRDefault="00F014E8" w:rsidP="00F0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F014E8" w:rsidRPr="00AB6B65" w:rsidRDefault="00F014E8" w:rsidP="00F0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Electronics &amp; Communication Engineering</w:t>
            </w:r>
          </w:p>
        </w:tc>
        <w:tc>
          <w:tcPr>
            <w:tcW w:w="1559" w:type="dxa"/>
          </w:tcPr>
          <w:p w:rsidR="00F014E8" w:rsidRPr="00AB6B65" w:rsidRDefault="00F014E8" w:rsidP="00F0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397" w:type="dxa"/>
          </w:tcPr>
          <w:p w:rsidR="00F014E8" w:rsidRPr="00AB6B65" w:rsidRDefault="00287C31" w:rsidP="00F0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8" w:rsidRPr="00AB6B65" w:rsidRDefault="005C3E8F" w:rsidP="00F0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8" w:rsidRPr="00AB6B65" w:rsidRDefault="00F014E8" w:rsidP="00F0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8" w:rsidRPr="00F014E8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C3E8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C3E8F" w:rsidRDefault="005C3E8F"/>
    <w:p w:rsidR="000F1488" w:rsidRDefault="000F1488"/>
    <w:p w:rsidR="000F1488" w:rsidRDefault="000F1488"/>
    <w:p w:rsidR="000F1488" w:rsidRDefault="000F1488"/>
    <w:p w:rsidR="000F1488" w:rsidRDefault="000F1488"/>
    <w:p w:rsidR="000F1488" w:rsidRDefault="000F1488"/>
    <w:p w:rsidR="000F1488" w:rsidRDefault="000F1488"/>
    <w:p w:rsidR="000F1488" w:rsidRDefault="000F1488" w:rsidP="000F148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AB6B65">
        <w:rPr>
          <w:rFonts w:ascii="Times New Roman" w:hAnsi="Times New Roman"/>
          <w:b/>
          <w:sz w:val="24"/>
          <w:szCs w:val="24"/>
        </w:rPr>
        <w:lastRenderedPageBreak/>
        <w:t xml:space="preserve">Details of Research </w:t>
      </w:r>
      <w:proofErr w:type="gramStart"/>
      <w:r w:rsidRPr="00AB6B65">
        <w:rPr>
          <w:rFonts w:ascii="Times New Roman" w:hAnsi="Times New Roman"/>
          <w:b/>
          <w:sz w:val="24"/>
          <w:szCs w:val="24"/>
        </w:rPr>
        <w:t>Centre</w:t>
      </w:r>
      <w:r w:rsidR="005C3E8F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C3E8F">
        <w:rPr>
          <w:rFonts w:ascii="Times New Roman" w:hAnsi="Times New Roman"/>
          <w:b/>
          <w:sz w:val="24"/>
          <w:szCs w:val="24"/>
        </w:rPr>
        <w:t>Guide)</w:t>
      </w:r>
    </w:p>
    <w:tbl>
      <w:tblPr>
        <w:tblW w:w="13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240"/>
        <w:gridCol w:w="867"/>
        <w:gridCol w:w="933"/>
        <w:gridCol w:w="1800"/>
        <w:gridCol w:w="1662"/>
        <w:gridCol w:w="2474"/>
        <w:gridCol w:w="1644"/>
      </w:tblGrid>
      <w:tr w:rsidR="000F1488" w:rsidRPr="00AB6B65" w:rsidTr="005C3E8F">
        <w:tc>
          <w:tcPr>
            <w:tcW w:w="911" w:type="dxa"/>
            <w:vMerge w:val="restart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240" w:type="dxa"/>
            <w:vMerge w:val="restart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Name of the Research Guide</w:t>
            </w:r>
          </w:p>
        </w:tc>
        <w:tc>
          <w:tcPr>
            <w:tcW w:w="867" w:type="dxa"/>
            <w:vMerge w:val="restart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2733" w:type="dxa"/>
            <w:gridSpan w:val="2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No. of Candidates</w:t>
            </w:r>
          </w:p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Registered for</w:t>
            </w:r>
          </w:p>
        </w:tc>
        <w:tc>
          <w:tcPr>
            <w:tcW w:w="5780" w:type="dxa"/>
            <w:gridSpan w:val="3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No. of Candidates completed</w:t>
            </w:r>
          </w:p>
        </w:tc>
      </w:tr>
      <w:tr w:rsidR="000F1488" w:rsidRPr="00AB6B65" w:rsidTr="005C3E8F">
        <w:tc>
          <w:tcPr>
            <w:tcW w:w="911" w:type="dxa"/>
            <w:vMerge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M.Sc. (</w:t>
            </w:r>
            <w:proofErr w:type="spellStart"/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Engg</w:t>
            </w:r>
            <w:proofErr w:type="spellEnd"/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Course work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Comprehensive</w:t>
            </w:r>
          </w:p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Viva - Voice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Submitted</w:t>
            </w:r>
          </w:p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Final Thesis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Dr.B.V.Uma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Dr.S.Ravishankar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Dr.M.Uttarakumari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Dr.Sumitra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  <w:r w:rsidR="00287C31">
              <w:rPr>
                <w:rFonts w:ascii="Times New Roman" w:hAnsi="Times New Roman"/>
                <w:sz w:val="24"/>
                <w:szCs w:val="24"/>
              </w:rPr>
              <w:t xml:space="preserve"> K A</w:t>
            </w:r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Dr.S.A.Hariprasad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Dr.K.V.Padmaja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Dr.K.V.Deepali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koppad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Dr.K.S.Geetha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Dr.B.S.Kariyappa</w:t>
            </w:r>
            <w:proofErr w:type="spellEnd"/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Dr. Ravish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Aradhya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H V</w:t>
            </w:r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Usharani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K R</w:t>
            </w:r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Veena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Devi</w:t>
            </w:r>
            <w:r w:rsidR="00287C31">
              <w:rPr>
                <w:rFonts w:ascii="Times New Roman" w:hAnsi="Times New Roman"/>
                <w:sz w:val="24"/>
                <w:szCs w:val="24"/>
              </w:rPr>
              <w:t xml:space="preserve"> S V</w:t>
            </w:r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Shylashree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867" w:type="dxa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Dr. Sri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Vidya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P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Dr.Abhay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Deshpande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Dr.Prakash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Biswagar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Dr.Shushrutha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K 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Dr. Mahesh 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0F1488" w:rsidRPr="00AB6B65" w:rsidTr="005C3E8F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Dr.D.R.Shilpa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488" w:rsidRPr="00AB6B65" w:rsidRDefault="000F1488" w:rsidP="005C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488" w:rsidRPr="00AB6B65" w:rsidRDefault="000F1488" w:rsidP="005C3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  <w:tr w:rsidR="00287C31" w:rsidRPr="00AB6B65" w:rsidTr="005C3E8F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31" w:rsidRPr="00AB6B65" w:rsidRDefault="00287C31" w:rsidP="0028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31" w:rsidRPr="00AB6B65" w:rsidRDefault="00287C31" w:rsidP="0028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Geetha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Rani P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31" w:rsidRPr="00AB6B65" w:rsidRDefault="00287C31" w:rsidP="00287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C31" w:rsidRPr="00AB6B65" w:rsidRDefault="00287C31" w:rsidP="0028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31" w:rsidRPr="00AB6B65" w:rsidRDefault="00287C31" w:rsidP="0028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C31" w:rsidRPr="00AB6B65" w:rsidRDefault="00287C31" w:rsidP="0028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31" w:rsidRPr="00AB6B65" w:rsidRDefault="00287C31" w:rsidP="0028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C31" w:rsidRPr="00AB6B65" w:rsidRDefault="00287C31" w:rsidP="00287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NIL</w:t>
            </w:r>
          </w:p>
        </w:tc>
      </w:tr>
    </w:tbl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  <w:r w:rsidRPr="00AB6B65">
        <w:rPr>
          <w:rFonts w:ascii="Times New Roman" w:hAnsi="Times New Roman"/>
          <w:b/>
          <w:sz w:val="24"/>
          <w:szCs w:val="24"/>
        </w:rPr>
        <w:lastRenderedPageBreak/>
        <w:t xml:space="preserve">Details of Research </w:t>
      </w:r>
      <w:proofErr w:type="gramStart"/>
      <w:r w:rsidRPr="00AB6B65">
        <w:rPr>
          <w:rFonts w:ascii="Times New Roman" w:hAnsi="Times New Roman"/>
          <w:b/>
          <w:sz w:val="24"/>
          <w:szCs w:val="24"/>
        </w:rPr>
        <w:t>Centre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PhD Pursuing)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2753"/>
        <w:gridCol w:w="851"/>
        <w:gridCol w:w="1843"/>
        <w:gridCol w:w="1559"/>
        <w:gridCol w:w="1984"/>
        <w:gridCol w:w="2208"/>
      </w:tblGrid>
      <w:tr w:rsidR="008D24CE" w:rsidTr="008D24CE">
        <w:trPr>
          <w:jc w:val="center"/>
        </w:trPr>
        <w:tc>
          <w:tcPr>
            <w:tcW w:w="806" w:type="dxa"/>
            <w:vMerge w:val="restart"/>
          </w:tcPr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753" w:type="dxa"/>
            <w:vMerge w:val="restart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Name of the Research</w:t>
            </w:r>
          </w:p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Scholar</w:t>
            </w:r>
          </w:p>
        </w:tc>
        <w:tc>
          <w:tcPr>
            <w:tcW w:w="851" w:type="dxa"/>
            <w:vMerge w:val="restart"/>
          </w:tcPr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Dept.</w:t>
            </w:r>
          </w:p>
        </w:tc>
        <w:tc>
          <w:tcPr>
            <w:tcW w:w="1843" w:type="dxa"/>
            <w:vMerge w:val="restart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Year of</w:t>
            </w:r>
          </w:p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Registration</w:t>
            </w:r>
          </w:p>
        </w:tc>
        <w:tc>
          <w:tcPr>
            <w:tcW w:w="5751" w:type="dxa"/>
            <w:gridSpan w:val="3"/>
          </w:tcPr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Status of Competition of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  <w:vMerge/>
          </w:tcPr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24CE" w:rsidRDefault="008D24CE" w:rsidP="005C3E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Course work</w:t>
            </w:r>
          </w:p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(Y/N)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Comprehensive</w:t>
            </w:r>
          </w:p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Viva – Voce</w:t>
            </w:r>
          </w:p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(Y/N)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Submitted</w:t>
            </w:r>
          </w:p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Final Thesis</w:t>
            </w:r>
          </w:p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65">
              <w:rPr>
                <w:rFonts w:ascii="Times New Roman" w:hAnsi="Times New Roman"/>
                <w:b/>
                <w:sz w:val="24"/>
                <w:szCs w:val="24"/>
              </w:rPr>
              <w:t>(Y/N)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Sekhar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7700D7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Snehalatha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K.Saraswathi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P N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Jayanthi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GovinduRaju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K.A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Nethravathi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Rajani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Katiyar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Adinath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Jain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EEE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Hemalatha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J N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EEE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Chethana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G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Sujata D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Badiger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Sujatha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Hiremath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Vasudeva G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Ravishankar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Holla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Sahana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P.Narashimaraja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Bhavya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Roopa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J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Hemath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Kumar C.S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 xml:space="preserve">Praveen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kumar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Y G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Binu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Mohana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Muralidharan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color w:val="000000"/>
                <w:sz w:val="24"/>
                <w:szCs w:val="24"/>
              </w:rPr>
              <w:t>Vivekanand</w:t>
            </w:r>
            <w:proofErr w:type="spellEnd"/>
            <w:r w:rsidRPr="00AB6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GS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SmithaGayathri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D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Arun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Kumar P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Kumar P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KN Sangeetha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Naganna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Sollapure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Anitha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Latha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Govind</w:t>
            </w:r>
            <w:proofErr w:type="spellEnd"/>
            <w:r w:rsidRPr="00AB6B65">
              <w:rPr>
                <w:rFonts w:ascii="Times New Roman" w:hAnsi="Times New Roman"/>
                <w:sz w:val="24"/>
                <w:szCs w:val="24"/>
              </w:rPr>
              <w:t xml:space="preserve"> MR</w:t>
            </w:r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B65">
              <w:rPr>
                <w:rFonts w:ascii="Times New Roman" w:hAnsi="Times New Roman"/>
                <w:sz w:val="24"/>
                <w:szCs w:val="24"/>
              </w:rPr>
              <w:t>Padmavati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Karbari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8D24CE">
        <w:trPr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405">
              <w:rPr>
                <w:rFonts w:ascii="Times New Roman" w:hAnsi="Times New Roman"/>
                <w:sz w:val="24"/>
                <w:szCs w:val="24"/>
              </w:rPr>
              <w:t>Manjunath</w:t>
            </w:r>
            <w:proofErr w:type="spellEnd"/>
            <w:r w:rsidRPr="00B4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405">
              <w:rPr>
                <w:rFonts w:ascii="Times New Roman" w:hAnsi="Times New Roman"/>
                <w:sz w:val="24"/>
                <w:szCs w:val="24"/>
              </w:rPr>
              <w:t>Managuli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84" w:type="dxa"/>
          </w:tcPr>
          <w:p w:rsidR="008D24CE" w:rsidRPr="00AB6B65" w:rsidRDefault="00F87E76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D24CE" w:rsidTr="00F40E2F">
        <w:trPr>
          <w:trHeight w:val="327"/>
          <w:jc w:val="center"/>
        </w:trPr>
        <w:tc>
          <w:tcPr>
            <w:tcW w:w="806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53" w:type="dxa"/>
          </w:tcPr>
          <w:p w:rsidR="008D24CE" w:rsidRPr="00AB6B65" w:rsidRDefault="008D24CE" w:rsidP="005C3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405">
              <w:rPr>
                <w:rFonts w:ascii="Times New Roman" w:hAnsi="Times New Roman"/>
                <w:sz w:val="24"/>
                <w:szCs w:val="24"/>
              </w:rPr>
              <w:t>Praveena.N</w:t>
            </w:r>
            <w:proofErr w:type="spellEnd"/>
          </w:p>
        </w:tc>
        <w:tc>
          <w:tcPr>
            <w:tcW w:w="851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ECE</w:t>
            </w:r>
          </w:p>
        </w:tc>
        <w:tc>
          <w:tcPr>
            <w:tcW w:w="1843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08" w:type="dxa"/>
          </w:tcPr>
          <w:p w:rsidR="008D24CE" w:rsidRPr="00AB6B65" w:rsidRDefault="008D24CE" w:rsidP="005C3E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</w:tbl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2E7" w:rsidRDefault="000C52E7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E2F" w:rsidRDefault="00F40E2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  <w:r w:rsidRPr="00AB6B65">
        <w:rPr>
          <w:rFonts w:ascii="Times New Roman" w:hAnsi="Times New Roman"/>
          <w:b/>
          <w:sz w:val="24"/>
          <w:szCs w:val="24"/>
        </w:rPr>
        <w:lastRenderedPageBreak/>
        <w:t xml:space="preserve">Details of Research </w:t>
      </w:r>
      <w:proofErr w:type="gramStart"/>
      <w:r w:rsidRPr="00AB6B65">
        <w:rPr>
          <w:rFonts w:ascii="Times New Roman" w:hAnsi="Times New Roman"/>
          <w:b/>
          <w:sz w:val="24"/>
          <w:szCs w:val="24"/>
        </w:rPr>
        <w:t>Centre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PhD Completed)</w:t>
      </w:r>
    </w:p>
    <w:tbl>
      <w:tblPr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111"/>
        <w:gridCol w:w="1985"/>
        <w:gridCol w:w="1984"/>
        <w:gridCol w:w="1418"/>
        <w:gridCol w:w="1559"/>
      </w:tblGrid>
      <w:tr w:rsidR="0065637E" w:rsidRPr="0065637E" w:rsidTr="00A8400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Research Scholar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Title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Research Area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Guide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Year of Registration (VTU)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Ph.d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Status</w:t>
            </w:r>
          </w:p>
        </w:tc>
      </w:tr>
      <w:tr w:rsidR="0065637E" w:rsidRPr="0065637E" w:rsidTr="00A8400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Dr.B.V.Uma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Crosstalk Mitigation in two wire ADSL interference environment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Broad band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Dr. S.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Ravishankar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2010</w:t>
            </w:r>
          </w:p>
        </w:tc>
      </w:tr>
      <w:tr w:rsidR="0065637E" w:rsidRPr="0065637E" w:rsidTr="00A84008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Dr.K.V.Padmaja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Bit Loading algorithms with power management for ADSL/VDSL Systems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Broad band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Dr. S.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Ravishankar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2010</w:t>
            </w:r>
          </w:p>
        </w:tc>
      </w:tr>
      <w:tr w:rsidR="0065637E" w:rsidRPr="0065637E" w:rsidTr="00A84008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Dr.K.S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.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Geetha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Development of fast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multiplierless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algorithm for visual data compression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Image processing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Dr. M. Uttara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Kumari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2012</w:t>
            </w:r>
          </w:p>
        </w:tc>
      </w:tr>
      <w:tr w:rsidR="0065637E" w:rsidRPr="0065637E" w:rsidTr="00A84008">
        <w:trPr>
          <w:trHeight w:val="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Dr.HV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Kumarswamy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Analysis &amp; design of lens based smart antenna for mobile communications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Smart Antenna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Dr. S.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Ravishankar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2012</w:t>
            </w:r>
          </w:p>
        </w:tc>
      </w:tr>
      <w:tr w:rsidR="0065637E" w:rsidRPr="0065637E" w:rsidTr="00A84008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Dr.Bharathi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Single ended loop probing &amp; performance estimation in DSL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Signal processing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Dr. S.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Ravishankar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2013</w:t>
            </w:r>
          </w:p>
        </w:tc>
      </w:tr>
      <w:tr w:rsidR="0065637E" w:rsidRPr="0065637E" w:rsidTr="00A84008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Dr.Jayapal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Robust Power systems stabilizer using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Hoo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loop shaping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techique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Drive for power systems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Dr.J.K.Mendiratta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2012</w:t>
            </w:r>
          </w:p>
        </w:tc>
      </w:tr>
      <w:tr w:rsidR="0065637E" w:rsidRPr="0065637E" w:rsidTr="00A84008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Mrs.Roja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Reddy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Waveform modeling for MIMO radar with space time adaptive processing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FF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MIMO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Dr.M.Uttara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Kumari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2016</w:t>
            </w:r>
          </w:p>
        </w:tc>
      </w:tr>
      <w:tr w:rsidR="0065637E" w:rsidRPr="0065637E" w:rsidTr="00A84008">
        <w:trPr>
          <w:trHeight w:val="9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Ms.Rajine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Swetha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 study of hybrid genetic algorithm based approach to circuit partitioning, mixed-size placement &amp; timing driven placement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VLSI CAD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Sumitra Devi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2016</w:t>
            </w:r>
          </w:p>
        </w:tc>
      </w:tr>
      <w:tr w:rsidR="0065637E" w:rsidRPr="0065637E" w:rsidTr="00A84008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Mr.Premananda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B.S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Speech enhancement methodology for next generation mobile technology in noisy environment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Signal processing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Dr.B.V.Uma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2017</w:t>
            </w:r>
          </w:p>
        </w:tc>
      </w:tr>
      <w:tr w:rsidR="0065637E" w:rsidRPr="0065637E" w:rsidTr="00A84008">
        <w:trPr>
          <w:trHeight w:val="7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Dr.Prakash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Biswagar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Analysis of shaped dielectric lens antennas for mobile broadband systems(MBS)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Electro magnetics, Antennas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Dr.S.Ravishankar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2017</w:t>
            </w:r>
          </w:p>
        </w:tc>
      </w:tr>
      <w:tr w:rsidR="0065637E" w:rsidRPr="0065637E" w:rsidTr="00A84008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Dr.Shushrutha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K 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Modal analysis &amp; beam steering of spheroidal dielectric lens array antennas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Electro magnetics, Array signal processing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Dr.S.Ravishankar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2017</w:t>
            </w:r>
          </w:p>
        </w:tc>
      </w:tr>
      <w:tr w:rsidR="0065637E" w:rsidRPr="0065637E" w:rsidTr="00A8400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 Mahesh 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newhybrid</w:t>
            </w:r>
            <w:proofErr w:type="spellEnd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analytical method for radiation through dielectric lenses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Electro magnetics, Antennas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Dr.S.Ravishankar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2017</w:t>
            </w:r>
          </w:p>
        </w:tc>
      </w:tr>
      <w:tr w:rsidR="0065637E" w:rsidRPr="0065637E" w:rsidTr="00A84008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5637E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9C735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A8400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</w:t>
            </w:r>
            <w:r w:rsidR="00FF7191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Dr.D.R.Shilpa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Improving the performance of high speed digital system by reducing signal integrity problem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Signal integrity in VLSI circuit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Dr.B.V.Uma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2017</w:t>
            </w:r>
          </w:p>
        </w:tc>
      </w:tr>
      <w:tr w:rsidR="0065637E" w:rsidRPr="0065637E" w:rsidTr="00A84008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5637E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9C735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="00A8400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FF7191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A60BE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Dr</w:t>
            </w:r>
            <w:r w:rsidR="0065637E"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.Chanda</w:t>
            </w:r>
            <w:proofErr w:type="spellEnd"/>
            <w:r w:rsidR="0065637E"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V Reddy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Bit loading algorithms with optimized BIT rate &amp; power allocation in wireless communication systems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Broad band communication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Dr. K.V. </w:t>
            </w:r>
            <w:proofErr w:type="spellStart"/>
            <w:r w:rsidRPr="0065637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Padmaja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7E" w:rsidRPr="0065637E" w:rsidRDefault="0065637E" w:rsidP="0065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2018</w:t>
            </w:r>
          </w:p>
        </w:tc>
      </w:tr>
    </w:tbl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3E8F" w:rsidRDefault="005C3E8F" w:rsidP="005C3E8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C3E8F" w:rsidSect="00F014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F0" w:rsidRDefault="00C750F0" w:rsidP="00F014E8">
      <w:pPr>
        <w:spacing w:after="0" w:line="240" w:lineRule="auto"/>
      </w:pPr>
      <w:r>
        <w:separator/>
      </w:r>
    </w:p>
  </w:endnote>
  <w:endnote w:type="continuationSeparator" w:id="0">
    <w:p w:rsidR="00C750F0" w:rsidRDefault="00C750F0" w:rsidP="00F0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F0" w:rsidRDefault="00C750F0" w:rsidP="00F014E8">
      <w:pPr>
        <w:spacing w:after="0" w:line="240" w:lineRule="auto"/>
      </w:pPr>
      <w:r>
        <w:separator/>
      </w:r>
    </w:p>
  </w:footnote>
  <w:footnote w:type="continuationSeparator" w:id="0">
    <w:p w:rsidR="00C750F0" w:rsidRDefault="00C750F0" w:rsidP="00F0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7E" w:rsidRDefault="0065637E" w:rsidP="00F014E8">
    <w:pPr>
      <w:pStyle w:val="Header"/>
    </w:pPr>
  </w:p>
  <w:p w:rsidR="0065637E" w:rsidRDefault="0065637E" w:rsidP="00F014E8">
    <w:pPr>
      <w:pStyle w:val="Header"/>
    </w:pPr>
  </w:p>
  <w:p w:rsidR="0065637E" w:rsidRPr="00F66373" w:rsidRDefault="0065637E" w:rsidP="00F014E8">
    <w:pPr>
      <w:pStyle w:val="BodyText"/>
      <w:ind w:left="-540" w:right="-331"/>
      <w:jc w:val="center"/>
      <w:rPr>
        <w:b/>
        <w:sz w:val="3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B5224" wp14:editId="185B1249">
          <wp:simplePos x="0" y="0"/>
          <wp:positionH relativeFrom="column">
            <wp:posOffset>-85725</wp:posOffset>
          </wp:positionH>
          <wp:positionV relativeFrom="paragraph">
            <wp:posOffset>-207645</wp:posOffset>
          </wp:positionV>
          <wp:extent cx="677545" cy="659130"/>
          <wp:effectExtent l="0" t="0" r="8255" b="7620"/>
          <wp:wrapTight wrapText="bothSides">
            <wp:wrapPolygon edited="0">
              <wp:start x="0" y="0"/>
              <wp:lineTo x="0" y="21225"/>
              <wp:lineTo x="21256" y="21225"/>
              <wp:lineTo x="212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28"/>
      </w:rPr>
      <w:t xml:space="preserve">      </w:t>
    </w:r>
    <w:r w:rsidRPr="00F66373">
      <w:rPr>
        <w:b/>
        <w:sz w:val="40"/>
        <w:szCs w:val="28"/>
      </w:rPr>
      <w:t>R.V.COLLEGE OF ENGINEERING, Bengaluru - 59</w:t>
    </w:r>
  </w:p>
  <w:p w:rsidR="0065637E" w:rsidRPr="00F66373" w:rsidRDefault="0065637E" w:rsidP="00F014E8">
    <w:pPr>
      <w:pStyle w:val="BodyText"/>
      <w:jc w:val="center"/>
      <w:rPr>
        <w:b/>
        <w:sz w:val="24"/>
        <w:szCs w:val="24"/>
      </w:rPr>
    </w:pPr>
    <w:r w:rsidRPr="00F66373">
      <w:rPr>
        <w:b/>
        <w:sz w:val="24"/>
        <w:szCs w:val="24"/>
      </w:rPr>
      <w:t>Department of Electronics &amp; Communication Engineering</w:t>
    </w:r>
  </w:p>
  <w:p w:rsidR="0065637E" w:rsidRPr="00F014E8" w:rsidRDefault="00C750F0" w:rsidP="00F014E8">
    <w:pPr>
      <w:pStyle w:val="BodyText"/>
      <w:pBdr>
        <w:bottom w:val="single" w:sz="4" w:space="1" w:color="auto"/>
      </w:pBdr>
      <w:jc w:val="center"/>
      <w:rPr>
        <w:b/>
        <w:sz w:val="24"/>
        <w:szCs w:val="24"/>
      </w:rPr>
    </w:pPr>
    <w:hyperlink r:id="rId2" w:history="1">
      <w:r w:rsidR="0065637E" w:rsidRPr="00F66373">
        <w:rPr>
          <w:rStyle w:val="Hyperlink"/>
          <w:b/>
          <w:sz w:val="24"/>
          <w:szCs w:val="24"/>
        </w:rPr>
        <w:t>www.rvce.edu.in</w:t>
      </w:r>
    </w:hyperlink>
    <w:r w:rsidR="0065637E" w:rsidRPr="00F66373">
      <w:rPr>
        <w:b/>
        <w:sz w:val="24"/>
        <w:szCs w:val="24"/>
      </w:rPr>
      <w:t xml:space="preserve"> ; hod.ec@rvce.edu.in</w:t>
    </w:r>
    <w:r w:rsidR="0065637E">
      <w:rPr>
        <w:b/>
        <w:sz w:val="24"/>
        <w:szCs w:val="24"/>
      </w:rPr>
      <w:t>; +91-9900700990; 080-6717 8042</w:t>
    </w:r>
  </w:p>
  <w:p w:rsidR="0065637E" w:rsidRDefault="00656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779"/>
    <w:multiLevelType w:val="hybridMultilevel"/>
    <w:tmpl w:val="8A10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8"/>
    <w:rsid w:val="000C52E7"/>
    <w:rsid w:val="000F1488"/>
    <w:rsid w:val="00247FB4"/>
    <w:rsid w:val="00287C31"/>
    <w:rsid w:val="005C3E8F"/>
    <w:rsid w:val="0065637E"/>
    <w:rsid w:val="00671A98"/>
    <w:rsid w:val="007700D7"/>
    <w:rsid w:val="008D24CE"/>
    <w:rsid w:val="009C7354"/>
    <w:rsid w:val="00A60BEE"/>
    <w:rsid w:val="00A84008"/>
    <w:rsid w:val="00AD3879"/>
    <w:rsid w:val="00BF43C5"/>
    <w:rsid w:val="00C24A55"/>
    <w:rsid w:val="00C750F0"/>
    <w:rsid w:val="00CE5293"/>
    <w:rsid w:val="00DE2440"/>
    <w:rsid w:val="00F014E8"/>
    <w:rsid w:val="00F40E2F"/>
    <w:rsid w:val="00F7716B"/>
    <w:rsid w:val="00F87E7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2FC53-7AB3-496A-866E-780BFDD3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E8"/>
  </w:style>
  <w:style w:type="paragraph" w:styleId="Footer">
    <w:name w:val="footer"/>
    <w:basedOn w:val="Normal"/>
    <w:link w:val="FooterChar"/>
    <w:uiPriority w:val="99"/>
    <w:unhideWhenUsed/>
    <w:rsid w:val="00F0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E8"/>
  </w:style>
  <w:style w:type="paragraph" w:styleId="BalloonText">
    <w:name w:val="Balloon Text"/>
    <w:basedOn w:val="Normal"/>
    <w:link w:val="BalloonTextChar"/>
    <w:uiPriority w:val="99"/>
    <w:semiHidden/>
    <w:unhideWhenUsed/>
    <w:rsid w:val="00F0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014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014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semiHidden/>
    <w:unhideWhenUsed/>
    <w:rsid w:val="00F014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488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C3E8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vce.edu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rveccs03458</cp:lastModifiedBy>
  <cp:revision>16</cp:revision>
  <cp:lastPrinted>2018-10-30T06:06:00Z</cp:lastPrinted>
  <dcterms:created xsi:type="dcterms:W3CDTF">2018-10-29T18:20:00Z</dcterms:created>
  <dcterms:modified xsi:type="dcterms:W3CDTF">2018-10-30T06:09:00Z</dcterms:modified>
</cp:coreProperties>
</file>