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2" w:rsidRPr="00762616" w:rsidRDefault="00C37AE0">
      <w:pPr>
        <w:rPr>
          <w:rFonts w:ascii="Times New Roman" w:hAnsi="Times New Roman" w:cs="Times New Roman"/>
          <w:b/>
          <w:sz w:val="18"/>
          <w:szCs w:val="18"/>
        </w:rPr>
      </w:pPr>
      <w:r w:rsidRPr="00762616">
        <w:rPr>
          <w:rFonts w:ascii="Times New Roman" w:hAnsi="Times New Roman" w:cs="Times New Roman"/>
          <w:b/>
          <w:sz w:val="18"/>
          <w:szCs w:val="18"/>
        </w:rPr>
        <w:t xml:space="preserve">Computer Integrated Manufacturing (MCM) </w:t>
      </w:r>
      <w:r w:rsidR="00D6370A" w:rsidRPr="00762616">
        <w:rPr>
          <w:rFonts w:ascii="Times New Roman" w:hAnsi="Times New Roman" w:cs="Times New Roman"/>
          <w:b/>
          <w:sz w:val="18"/>
          <w:szCs w:val="18"/>
        </w:rPr>
        <w:t xml:space="preserve">IIIrd </w:t>
      </w:r>
      <w:r w:rsidR="00BB3D5A" w:rsidRPr="00762616">
        <w:rPr>
          <w:rFonts w:ascii="Times New Roman" w:hAnsi="Times New Roman" w:cs="Times New Roman"/>
          <w:b/>
          <w:sz w:val="18"/>
          <w:szCs w:val="18"/>
        </w:rPr>
        <w:t>Semester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C37AE0" w:rsidRPr="00762616" w:rsidTr="0057269E">
        <w:tc>
          <w:tcPr>
            <w:tcW w:w="6138" w:type="dxa"/>
          </w:tcPr>
          <w:p w:rsidR="00C37AE0" w:rsidRPr="00762616" w:rsidRDefault="00C37AE0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616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3438" w:type="dxa"/>
          </w:tcPr>
          <w:p w:rsidR="00C37AE0" w:rsidRPr="00762616" w:rsidRDefault="00C37AE0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616"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</w:p>
        </w:tc>
      </w:tr>
      <w:tr w:rsidR="008A70B3" w:rsidRPr="00762616" w:rsidTr="0096741B">
        <w:tc>
          <w:tcPr>
            <w:tcW w:w="9576" w:type="dxa"/>
            <w:gridSpan w:val="2"/>
          </w:tcPr>
          <w:p w:rsidR="008A70B3" w:rsidRPr="00762616" w:rsidRDefault="00762616" w:rsidP="007626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26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December-2017 PG Examinatio</w:t>
            </w:r>
          </w:p>
        </w:tc>
      </w:tr>
      <w:tr w:rsidR="00E95529" w:rsidRPr="00762616" w:rsidTr="0057269E">
        <w:tc>
          <w:tcPr>
            <w:tcW w:w="6138" w:type="dxa"/>
          </w:tcPr>
          <w:p w:rsidR="00E95529" w:rsidRPr="00762616" w:rsidRDefault="00762616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616">
              <w:rPr>
                <w:rFonts w:ascii="Times New Roman" w:hAnsi="Times New Roman" w:cs="Times New Roman"/>
                <w:sz w:val="18"/>
                <w:szCs w:val="18"/>
              </w:rPr>
              <w:t>COMPUTATIONAL METHODS</w:t>
            </w:r>
          </w:p>
        </w:tc>
        <w:tc>
          <w:tcPr>
            <w:tcW w:w="3438" w:type="dxa"/>
          </w:tcPr>
          <w:p w:rsidR="00E95529" w:rsidRPr="00762616" w:rsidRDefault="00762616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Pr="0076261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16MCM31</w:t>
              </w:r>
            </w:hyperlink>
          </w:p>
        </w:tc>
      </w:tr>
      <w:tr w:rsidR="00E95529" w:rsidRPr="00762616" w:rsidTr="0057269E">
        <w:tc>
          <w:tcPr>
            <w:tcW w:w="6138" w:type="dxa"/>
          </w:tcPr>
          <w:p w:rsidR="00E95529" w:rsidRPr="00762616" w:rsidRDefault="00762616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616">
              <w:rPr>
                <w:rFonts w:ascii="Times New Roman" w:hAnsi="Times New Roman" w:cs="Times New Roman"/>
                <w:sz w:val="18"/>
                <w:szCs w:val="18"/>
              </w:rPr>
              <w:t>ADDITIVE MANUFACTURING TECHNOLOGY (ELECTIVE)</w:t>
            </w:r>
          </w:p>
        </w:tc>
        <w:tc>
          <w:tcPr>
            <w:tcW w:w="3438" w:type="dxa"/>
          </w:tcPr>
          <w:p w:rsidR="00E95529" w:rsidRPr="00762616" w:rsidRDefault="00762616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Pr="0076261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16MCM321</w:t>
              </w:r>
            </w:hyperlink>
          </w:p>
        </w:tc>
      </w:tr>
      <w:tr w:rsidR="00E95529" w:rsidRPr="00762616" w:rsidTr="0057269E">
        <w:tc>
          <w:tcPr>
            <w:tcW w:w="6138" w:type="dxa"/>
          </w:tcPr>
          <w:p w:rsidR="00E95529" w:rsidRPr="00762616" w:rsidRDefault="00762616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616">
              <w:rPr>
                <w:rFonts w:ascii="Times New Roman" w:hAnsi="Times New Roman" w:cs="Times New Roman"/>
                <w:sz w:val="18"/>
                <w:szCs w:val="18"/>
              </w:rPr>
              <w:t>DESIGN FOR MANUFACTURE AND ASSEMBLY (ELECTIVE)</w:t>
            </w:r>
          </w:p>
        </w:tc>
        <w:tc>
          <w:tcPr>
            <w:tcW w:w="3438" w:type="dxa"/>
          </w:tcPr>
          <w:p w:rsidR="00E95529" w:rsidRPr="00762616" w:rsidRDefault="00762616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Pr="0076261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16MCM332 / 16MTE332</w:t>
              </w:r>
            </w:hyperlink>
          </w:p>
        </w:tc>
      </w:tr>
      <w:tr w:rsidR="00E95529" w:rsidRPr="00762616" w:rsidTr="0057269E">
        <w:tc>
          <w:tcPr>
            <w:tcW w:w="6138" w:type="dxa"/>
          </w:tcPr>
          <w:p w:rsidR="00E95529" w:rsidRPr="00762616" w:rsidRDefault="00762616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616">
              <w:rPr>
                <w:rFonts w:ascii="Times New Roman" w:hAnsi="Times New Roman" w:cs="Times New Roman"/>
                <w:sz w:val="18"/>
                <w:szCs w:val="18"/>
              </w:rPr>
              <w:t>MICRO AND NANO MANUFACTURING (ELECTIVE)</w:t>
            </w:r>
          </w:p>
        </w:tc>
        <w:tc>
          <w:tcPr>
            <w:tcW w:w="3438" w:type="dxa"/>
          </w:tcPr>
          <w:p w:rsidR="00E95529" w:rsidRPr="00762616" w:rsidRDefault="00762616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Pr="0076261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16MCM341</w:t>
              </w:r>
            </w:hyperlink>
          </w:p>
        </w:tc>
      </w:tr>
      <w:tr w:rsidR="00762616" w:rsidRPr="00762616" w:rsidTr="0049769D">
        <w:tc>
          <w:tcPr>
            <w:tcW w:w="9576" w:type="dxa"/>
            <w:gridSpan w:val="2"/>
          </w:tcPr>
          <w:p w:rsidR="00762616" w:rsidRPr="00762616" w:rsidRDefault="00762616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6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Dec-19/Jan-20 PG Examination</w:t>
            </w:r>
          </w:p>
        </w:tc>
      </w:tr>
      <w:tr w:rsidR="00E95529" w:rsidRPr="00762616" w:rsidTr="0057269E">
        <w:tc>
          <w:tcPr>
            <w:tcW w:w="6138" w:type="dxa"/>
          </w:tcPr>
          <w:p w:rsidR="00E95529" w:rsidRPr="00762616" w:rsidRDefault="00762616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616">
              <w:rPr>
                <w:rFonts w:ascii="Times New Roman" w:hAnsi="Times New Roman" w:cs="Times New Roman"/>
                <w:sz w:val="18"/>
                <w:szCs w:val="18"/>
              </w:rPr>
              <w:t>DIGITAL MANUFACTURING</w:t>
            </w:r>
          </w:p>
        </w:tc>
        <w:tc>
          <w:tcPr>
            <w:tcW w:w="3438" w:type="dxa"/>
          </w:tcPr>
          <w:p w:rsidR="00E95529" w:rsidRPr="00762616" w:rsidRDefault="00762616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0" w:history="1">
              <w:r w:rsidRPr="0076261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18MCM31</w:t>
              </w:r>
            </w:hyperlink>
          </w:p>
        </w:tc>
      </w:tr>
      <w:tr w:rsidR="00762616" w:rsidRPr="00762616" w:rsidTr="0057269E">
        <w:tc>
          <w:tcPr>
            <w:tcW w:w="6138" w:type="dxa"/>
          </w:tcPr>
          <w:p w:rsidR="00762616" w:rsidRPr="00762616" w:rsidRDefault="00762616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616">
              <w:rPr>
                <w:rFonts w:ascii="Times New Roman" w:hAnsi="Times New Roman" w:cs="Times New Roman"/>
                <w:sz w:val="18"/>
                <w:szCs w:val="18"/>
              </w:rPr>
              <w:t>ADDITIVE MANUFACTURING (ELECTIVE)</w:t>
            </w:r>
          </w:p>
        </w:tc>
        <w:tc>
          <w:tcPr>
            <w:tcW w:w="3438" w:type="dxa"/>
          </w:tcPr>
          <w:p w:rsidR="00762616" w:rsidRPr="00762616" w:rsidRDefault="00762616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76261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18MCM3E1</w:t>
              </w:r>
            </w:hyperlink>
          </w:p>
        </w:tc>
      </w:tr>
      <w:tr w:rsidR="008A70B3" w:rsidRPr="00762616" w:rsidTr="009C4E5C">
        <w:tc>
          <w:tcPr>
            <w:tcW w:w="9576" w:type="dxa"/>
            <w:gridSpan w:val="2"/>
          </w:tcPr>
          <w:p w:rsidR="008A70B3" w:rsidRPr="00762616" w:rsidRDefault="00762616" w:rsidP="007626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26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January-2019 PG Examination</w:t>
            </w:r>
          </w:p>
        </w:tc>
      </w:tr>
      <w:tr w:rsidR="00C37AE0" w:rsidRPr="00762616" w:rsidTr="0057269E">
        <w:tc>
          <w:tcPr>
            <w:tcW w:w="6138" w:type="dxa"/>
          </w:tcPr>
          <w:p w:rsidR="00C37AE0" w:rsidRPr="00762616" w:rsidRDefault="00762616" w:rsidP="00762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616">
              <w:rPr>
                <w:rFonts w:ascii="Times New Roman" w:hAnsi="Times New Roman" w:cs="Times New Roman"/>
                <w:sz w:val="18"/>
                <w:szCs w:val="18"/>
              </w:rPr>
              <w:t>COMPUTATIONAL METHODS</w:t>
            </w:r>
          </w:p>
        </w:tc>
        <w:tc>
          <w:tcPr>
            <w:tcW w:w="3438" w:type="dxa"/>
          </w:tcPr>
          <w:p w:rsidR="00C37AE0" w:rsidRPr="00762616" w:rsidRDefault="00762616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76261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16MCM31</w:t>
              </w:r>
            </w:hyperlink>
          </w:p>
        </w:tc>
      </w:tr>
      <w:tr w:rsidR="00C37AE0" w:rsidRPr="00762616" w:rsidTr="0057269E">
        <w:tc>
          <w:tcPr>
            <w:tcW w:w="6138" w:type="dxa"/>
          </w:tcPr>
          <w:p w:rsidR="00C37AE0" w:rsidRPr="00762616" w:rsidRDefault="00762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616">
              <w:rPr>
                <w:rFonts w:ascii="Times New Roman" w:hAnsi="Times New Roman" w:cs="Times New Roman"/>
                <w:sz w:val="18"/>
                <w:szCs w:val="18"/>
              </w:rPr>
              <w:t>ADDITIVE MANUFACTURING TECHNOLOGY (ELECTIVE)</w:t>
            </w:r>
          </w:p>
        </w:tc>
        <w:tc>
          <w:tcPr>
            <w:tcW w:w="3438" w:type="dxa"/>
          </w:tcPr>
          <w:p w:rsidR="00C37AE0" w:rsidRPr="00762616" w:rsidRDefault="00762616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76261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16MCM321</w:t>
              </w:r>
            </w:hyperlink>
          </w:p>
        </w:tc>
      </w:tr>
      <w:tr w:rsidR="00C37AE0" w:rsidRPr="00762616" w:rsidTr="0057269E">
        <w:tc>
          <w:tcPr>
            <w:tcW w:w="6138" w:type="dxa"/>
          </w:tcPr>
          <w:p w:rsidR="00C37AE0" w:rsidRPr="00762616" w:rsidRDefault="00762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616">
              <w:rPr>
                <w:rFonts w:ascii="Times New Roman" w:hAnsi="Times New Roman" w:cs="Times New Roman"/>
                <w:sz w:val="18"/>
                <w:szCs w:val="18"/>
              </w:rPr>
              <w:t>DESIGN FOR MANUFACTURE AND ASSEMBLY (ELECTIVE)</w:t>
            </w:r>
          </w:p>
        </w:tc>
        <w:tc>
          <w:tcPr>
            <w:tcW w:w="3438" w:type="dxa"/>
          </w:tcPr>
          <w:p w:rsidR="00C37AE0" w:rsidRPr="00762616" w:rsidRDefault="00762616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76261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16MCM332 / 16MTE332</w:t>
              </w:r>
            </w:hyperlink>
          </w:p>
        </w:tc>
      </w:tr>
      <w:tr w:rsidR="007D1C5A" w:rsidRPr="00762616" w:rsidTr="0057269E">
        <w:tc>
          <w:tcPr>
            <w:tcW w:w="6138" w:type="dxa"/>
          </w:tcPr>
          <w:p w:rsidR="007D1C5A" w:rsidRPr="00762616" w:rsidRDefault="00762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616">
              <w:rPr>
                <w:rFonts w:ascii="Times New Roman" w:hAnsi="Times New Roman" w:cs="Times New Roman"/>
                <w:sz w:val="18"/>
                <w:szCs w:val="18"/>
              </w:rPr>
              <w:t>MICRO AND NANO MANUFACTURING (ELECTIVE)</w:t>
            </w:r>
          </w:p>
        </w:tc>
        <w:tc>
          <w:tcPr>
            <w:tcW w:w="3438" w:type="dxa"/>
          </w:tcPr>
          <w:p w:rsidR="007D1C5A" w:rsidRPr="00762616" w:rsidRDefault="00762616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76261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16MCM341</w:t>
              </w:r>
            </w:hyperlink>
          </w:p>
        </w:tc>
      </w:tr>
    </w:tbl>
    <w:p w:rsidR="00C37AE0" w:rsidRPr="00762616" w:rsidRDefault="00C37AE0">
      <w:pPr>
        <w:rPr>
          <w:rFonts w:ascii="Times New Roman" w:hAnsi="Times New Roman" w:cs="Times New Roman"/>
          <w:sz w:val="18"/>
          <w:szCs w:val="18"/>
        </w:rPr>
      </w:pPr>
    </w:p>
    <w:sectPr w:rsidR="00C37AE0" w:rsidRPr="00762616" w:rsidSect="00CF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F7" w:rsidRDefault="008D4AF7" w:rsidP="00762616">
      <w:pPr>
        <w:spacing w:after="0" w:line="240" w:lineRule="auto"/>
      </w:pPr>
      <w:r>
        <w:separator/>
      </w:r>
    </w:p>
  </w:endnote>
  <w:endnote w:type="continuationSeparator" w:id="1">
    <w:p w:rsidR="008D4AF7" w:rsidRDefault="008D4AF7" w:rsidP="0076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F7" w:rsidRDefault="008D4AF7" w:rsidP="00762616">
      <w:pPr>
        <w:spacing w:after="0" w:line="240" w:lineRule="auto"/>
      </w:pPr>
      <w:r>
        <w:separator/>
      </w:r>
    </w:p>
  </w:footnote>
  <w:footnote w:type="continuationSeparator" w:id="1">
    <w:p w:rsidR="008D4AF7" w:rsidRDefault="008D4AF7" w:rsidP="0076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AE0"/>
    <w:rsid w:val="000647B1"/>
    <w:rsid w:val="00130C7F"/>
    <w:rsid w:val="00203006"/>
    <w:rsid w:val="00521FBE"/>
    <w:rsid w:val="0057269E"/>
    <w:rsid w:val="00762616"/>
    <w:rsid w:val="007753C2"/>
    <w:rsid w:val="007D1C5A"/>
    <w:rsid w:val="008A70B3"/>
    <w:rsid w:val="008D4AF7"/>
    <w:rsid w:val="00AE03CD"/>
    <w:rsid w:val="00BB3D5A"/>
    <w:rsid w:val="00C37AE0"/>
    <w:rsid w:val="00CF3532"/>
    <w:rsid w:val="00D6370A"/>
    <w:rsid w:val="00E9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0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16"/>
  </w:style>
  <w:style w:type="paragraph" w:styleId="Footer">
    <w:name w:val="footer"/>
    <w:basedOn w:val="Normal"/>
    <w:link w:val="FooterChar"/>
    <w:uiPriority w:val="99"/>
    <w:semiHidden/>
    <w:unhideWhenUsed/>
    <w:rsid w:val="0076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172.16.44.44/QUESTION%20PAPERS/PG_2020/REGULAR/DEC_17_JAN_18/MCM/3/PDF_MCM_3.pdf" TargetMode="External"/><Relationship Id="rId13" Type="http://schemas.openxmlformats.org/officeDocument/2006/relationships/hyperlink" Target="ftp://172.16.44.44/QUESTION%20PAPERS/PG_2020/REGULAR/LIBRARY_PG_JAN_2019/MCM/3/PDF_16MCM3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tp://172.16.44.44/QUESTION%20PAPERS/PG_2020/REGULAR/DEC_17_JAN_18/MCM/3/PDF_MCM_3.pdf" TargetMode="External"/><Relationship Id="rId12" Type="http://schemas.openxmlformats.org/officeDocument/2006/relationships/hyperlink" Target="ftp://172.16.44.44/QUESTION%20PAPERS/PG_2020/REGULAR/LIBRARY_PG_JAN_2019/MCM/3/PDF_16MCM31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tp://172.16.44.44/QUESTION%20PAPERS/PG_2020/REGULAR/DEC_17_JAN_18/MCM/3/PDF_MCM_3.pdf" TargetMode="External"/><Relationship Id="rId11" Type="http://schemas.openxmlformats.org/officeDocument/2006/relationships/hyperlink" Target="ftp://172.16.44.44/QUESTION%20PAPERS/PG_2020/REGULAR/Jan_20_Feb_20/ME_MCM/3/18MCM3E1.pdf" TargetMode="External"/><Relationship Id="rId5" Type="http://schemas.openxmlformats.org/officeDocument/2006/relationships/endnotes" Target="endnotes.xml"/><Relationship Id="rId15" Type="http://schemas.openxmlformats.org/officeDocument/2006/relationships/hyperlink" Target="ftp://172.16.44.44/QUESTION%20PAPERS/PG_2020/REGULAR/LIBRARY_PG_JAN_2019/MCM/3/PDF_16MCM341.pdf" TargetMode="External"/><Relationship Id="rId10" Type="http://schemas.openxmlformats.org/officeDocument/2006/relationships/hyperlink" Target="ftp://172.16.44.44/QUESTION%20PAPERS/PG_2020/REGULAR/Jan_20_Feb_20/ME_MCM/3/18MCM3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tp://172.16.44.44/QUESTION%20PAPERS/PG_2020/REGULAR/DEC_17_JAN_18/MCM/3/PDF_MCM_3.pdf" TargetMode="External"/><Relationship Id="rId14" Type="http://schemas.openxmlformats.org/officeDocument/2006/relationships/hyperlink" Target="ftp://172.16.44.44/QUESTION%20PAPERS/PG_2020/REGULAR/LIBRARY_PG_JAN_2019/MCM/3/PDF_16MCM3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2021-04-05T10:25:00Z</dcterms:created>
  <dcterms:modified xsi:type="dcterms:W3CDTF">2021-04-05T10:59:00Z</dcterms:modified>
</cp:coreProperties>
</file>